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 w:val="0"/>
        </w:rPr>
      </w:pPr>
      <w:bookmarkStart w:id="1" w:name="_GoBack"/>
      <w:bookmarkStart w:id="0" w:name="_Toc21941428"/>
      <w:r>
        <w:rPr>
          <w:rFonts w:hint="eastAsia"/>
          <w:b w:val="0"/>
        </w:rPr>
        <w:t>肇庆学院</w:t>
      </w:r>
      <w:r>
        <w:rPr>
          <w:rFonts w:hint="eastAsia"/>
          <w:b w:val="0"/>
          <w:lang w:val="en-US" w:eastAsia="zh-CN"/>
        </w:rPr>
        <w:t>2020年</w:t>
      </w:r>
      <w:r>
        <w:rPr>
          <w:b w:val="0"/>
        </w:rPr>
        <w:t>书法学（师范）专业考试大纲</w:t>
      </w:r>
      <w:bookmarkEnd w:id="1"/>
      <w:bookmarkEnd w:id="0"/>
    </w:p>
    <w:p>
      <w:pPr>
        <w:pStyle w:val="2"/>
        <w:rPr>
          <w:rFonts w:cs="宋体"/>
          <w:b w:val="0"/>
          <w:kern w:val="0"/>
        </w:rPr>
      </w:pPr>
    </w:p>
    <w:p>
      <w:pPr>
        <w:widowControl/>
        <w:spacing w:line="440" w:lineRule="exact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b/>
          <w:kern w:val="0"/>
          <w:sz w:val="28"/>
          <w:szCs w:val="28"/>
        </w:rPr>
        <w:t>一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、</w:t>
      </w:r>
      <w:r>
        <w:rPr>
          <w:rFonts w:cs="宋体" w:asciiTheme="minorEastAsia" w:hAnsiTheme="minorEastAsia" w:eastAsiaTheme="minorEastAsia"/>
          <w:b/>
          <w:kern w:val="0"/>
          <w:sz w:val="28"/>
          <w:szCs w:val="28"/>
        </w:rPr>
        <w:t>临摹与创作</w:t>
      </w:r>
    </w:p>
    <w:p>
      <w:pPr>
        <w:widowControl/>
        <w:spacing w:line="440" w:lineRule="exact"/>
        <w:ind w:firstLine="562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lang w:val="en-US" w:eastAsia="zh-CN"/>
        </w:rPr>
        <w:t>1.</w:t>
      </w: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  <w:t>考试目的：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在于能够比较全面客观地考察评估考生的专业基础水平。</w:t>
      </w:r>
    </w:p>
    <w:p>
      <w:pPr>
        <w:widowControl/>
        <w:spacing w:line="440" w:lineRule="exact"/>
        <w:ind w:firstLine="562" w:firstLineChars="200"/>
        <w:jc w:val="lef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  <w:t>2.考试范围：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宋体" w:hAnsi="宋体" w:eastAsia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临摹：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学校提供三幅碑帖复印件，考生根据要求选临其中两幅（楷书必选，隶、行二选一）。</w:t>
      </w:r>
      <w:r>
        <w:rPr>
          <w:rFonts w:cs="宋体" w:asciiTheme="minorEastAsia" w:hAnsiTheme="minorEastAsia" w:eastAsiaTheme="minorEastAsia"/>
          <w:color w:val="auto"/>
          <w:kern w:val="0"/>
          <w:sz w:val="28"/>
          <w:szCs w:val="28"/>
        </w:rPr>
        <w:t>命题范围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8"/>
          <w:szCs w:val="28"/>
          <w:lang w:eastAsia="zh-CN"/>
        </w:rPr>
        <w:t>为：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楷书：</w:t>
      </w:r>
      <w:r>
        <w:rPr>
          <w:rFonts w:hint="eastAsia" w:ascii="宋体" w:hAnsi="宋体"/>
          <w:color w:val="auto"/>
          <w:kern w:val="0"/>
          <w:sz w:val="28"/>
          <w:szCs w:val="28"/>
        </w:rPr>
        <w:t>①褚遂良《雁塔圣教序》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8"/>
          <w:szCs w:val="28"/>
        </w:rPr>
        <w:t>②颜真卿《颜勤礼碑》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8"/>
          <w:szCs w:val="28"/>
        </w:rPr>
        <w:t>③欧阳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询</w:t>
      </w:r>
      <w:r>
        <w:rPr>
          <w:rFonts w:hint="eastAsia" w:ascii="宋体" w:hAnsi="宋体"/>
          <w:color w:val="auto"/>
          <w:kern w:val="0"/>
          <w:sz w:val="28"/>
          <w:szCs w:val="28"/>
        </w:rPr>
        <w:t>《九成宫醴泉铭》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8"/>
          <w:szCs w:val="28"/>
        </w:rPr>
        <w:t>④《张猛龙碑》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8"/>
          <w:szCs w:val="28"/>
        </w:rPr>
        <w:t>⑤《张黑女墓志》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8"/>
          <w:szCs w:val="28"/>
        </w:rPr>
        <w:t>⑥智永《真书千字文》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隶书：</w:t>
      </w:r>
      <w:r>
        <w:rPr>
          <w:rFonts w:hint="eastAsia" w:ascii="宋体" w:hAnsi="宋体"/>
          <w:color w:val="auto"/>
          <w:kern w:val="0"/>
          <w:sz w:val="28"/>
          <w:szCs w:val="28"/>
        </w:rPr>
        <w:t>①《史晨碑》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8"/>
          <w:szCs w:val="28"/>
        </w:rPr>
        <w:t>②《乙瑛碑》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8"/>
          <w:szCs w:val="28"/>
        </w:rPr>
        <w:t>③《礼器碑》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8"/>
          <w:szCs w:val="28"/>
        </w:rPr>
        <w:t>④《张迁碑》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行书：</w:t>
      </w:r>
      <w:r>
        <w:rPr>
          <w:rFonts w:hint="eastAsia" w:ascii="宋体" w:hAnsi="宋体"/>
          <w:color w:val="auto"/>
          <w:kern w:val="0"/>
          <w:sz w:val="28"/>
          <w:szCs w:val="28"/>
        </w:rPr>
        <w:t>①《集王圣教序》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8"/>
          <w:szCs w:val="28"/>
        </w:rPr>
        <w:t>②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王羲之</w:t>
      </w:r>
      <w:r>
        <w:rPr>
          <w:rFonts w:hint="eastAsia" w:ascii="宋体" w:hAnsi="宋体"/>
          <w:color w:val="auto"/>
          <w:kern w:val="0"/>
          <w:sz w:val="28"/>
          <w:szCs w:val="28"/>
        </w:rPr>
        <w:t>《兰亭序》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宋体" w:hAnsi="宋体" w:eastAsia="宋体"/>
          <w:color w:val="FF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创作：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根据所规定书写内容进行书法创作1张，书体自选，但不得与临摹所选书体重复。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用繁体字进行创作，要求用字规范，无错字。</w:t>
      </w:r>
    </w:p>
    <w:p>
      <w:pPr>
        <w:widowControl/>
        <w:spacing w:line="440" w:lineRule="exact"/>
        <w:ind w:firstLine="562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  <w:t>3.考试要求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lang w:eastAsia="zh-CN"/>
        </w:rPr>
        <w:t>：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 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①章法完整，布局合理； 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②结体能较好地把握平正与变化的关系； 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③笔法能够表现提按、使转等书写技巧； 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④无论临摹或创作，均不得在落款中写姓名、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字号、斋号等一切与考生身份相关的信息</w:t>
      </w:r>
      <w:r>
        <w:rPr>
          <w:rFonts w:hint="eastAsia" w:ascii="宋体" w:hAnsi="宋体"/>
          <w:kern w:val="0"/>
          <w:sz w:val="28"/>
          <w:szCs w:val="28"/>
        </w:rPr>
        <w:t>，不得使用印章。</w:t>
      </w:r>
    </w:p>
    <w:p>
      <w:pPr>
        <w:widowControl/>
        <w:spacing w:line="440" w:lineRule="exact"/>
        <w:ind w:firstLine="562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</w:pPr>
      <w:r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  <w:t>4.工具和材料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lang w:eastAsia="zh-CN"/>
        </w:rPr>
        <w:t>：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①自带毛笔、墨汁、画毡、墨碟、水罐等个人用具； 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②纸张：四尺三开宣纸以内（由考场提供）。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5.考试时间：3小时。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6.分值：满分为150分，其中书法临摹100分，创作50分。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7.评分标准：参照考试要求，从章法、结体、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笔法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用字规范等几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个方面进行评分。</w:t>
      </w:r>
    </w:p>
    <w:p>
      <w:pPr>
        <w:widowControl/>
        <w:spacing w:line="440" w:lineRule="exact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b/>
          <w:kern w:val="0"/>
          <w:sz w:val="28"/>
          <w:szCs w:val="28"/>
        </w:rPr>
        <w:t>二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、</w:t>
      </w:r>
      <w:r>
        <w:rPr>
          <w:rFonts w:cs="宋体" w:asciiTheme="minorEastAsia" w:hAnsiTheme="minorEastAsia" w:eastAsiaTheme="minorEastAsia"/>
          <w:b/>
          <w:kern w:val="0"/>
          <w:sz w:val="28"/>
          <w:szCs w:val="28"/>
        </w:rPr>
        <w:t>篆刻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1.考试目的：在于能够比较全面客观地考察评估考生的专业实际水平。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2.考试范围：根据所给两方汉印，考生选临其中一方即可，印石尺寸为2.5cm。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3.考试要求：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①章法完整，布局合理；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②准确客观的把握所临印章的艺术特征；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③做到形神兼备，体现出良好的观察能力和刀法运用能力；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④刻制完成后，印稿要盖的清晰； 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auto"/>
          <w:kern w:val="0"/>
          <w:sz w:val="28"/>
          <w:szCs w:val="28"/>
        </w:rPr>
        <w:t>⑤不能带工具书进入考场。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4.材料工具：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①宣纸、拷贝纸、连史纸等（考场提供）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②印石、刻刀、砂纸、印床、印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泥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等（自备）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5.考试时间：2小时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6.分值：满分为100分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7.评分标准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：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 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①对所临范本的刀法把握精到、熟练；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②对所临范本的结构安排严谨、合理；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③对所临范本的章法布置完整、统一；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④总体在以形写神的基础上，做到形神兼备。</w:t>
      </w:r>
    </w:p>
    <w:p>
      <w:pPr>
        <w:widowControl/>
        <w:spacing w:line="440" w:lineRule="exact"/>
        <w:ind w:firstLine="562" w:firstLineChars="200"/>
        <w:jc w:val="left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b/>
          <w:kern w:val="0"/>
          <w:sz w:val="28"/>
          <w:szCs w:val="28"/>
        </w:rPr>
        <w:t>（三）理论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1.考试目的：考查考生书法文化基础水平。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2.范围内容：汉字起源与演变、书法发展简史、书法理论基本常识等。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3.材料工具：2B铅笔、小刀、橡皮等（自备，用于填涂答题卡）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4.考试时间：30分钟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5.分值：满分为50分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6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.评卷标准：答题卡填涂准确、清晰、整洁。</w:t>
      </w:r>
    </w:p>
    <w:p>
      <w:pPr>
        <w:widowControl/>
        <w:spacing w:line="400" w:lineRule="exact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0492C"/>
    <w:rsid w:val="7AA0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line="500" w:lineRule="exact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2019-12-26T03:40:00Z</dcterms:created>
  <dc:creator>春夜喜雨</dc:creator>
  <cp:lastModifiedBy>春夜喜雨</cp:lastModifiedBy>
  <dcterms:modified xsi:type="dcterms:W3CDTF">2019-12-26T03:41:46Z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